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E07BF" w14:textId="77777777" w:rsidR="00F263A0" w:rsidRPr="00F263A0" w:rsidRDefault="00F263A0" w:rsidP="00F263A0">
      <w:pPr>
        <w:pStyle w:val="Standard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</w:pPr>
      <w:r w:rsidRPr="00F263A0">
        <w:rPr>
          <w:rFonts w:asciiTheme="minorHAnsi" w:hAnsiTheme="minorHAnsi" w:cstheme="minorHAnsi"/>
          <w:b/>
          <w:bCs/>
          <w:color w:val="000000"/>
          <w:shd w:val="clear" w:color="auto" w:fill="FFFFFF"/>
          <w:lang w:val="pl-PL"/>
        </w:rPr>
        <w:t>Lifestyle by… Marta Czerkies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br/>
      </w:r>
    </w:p>
    <w:p w14:paraId="1D2F0CE8" w14:textId="7D43CF2D" w:rsidR="00F263A0" w:rsidRDefault="00F263A0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Firma Marcin Dekor od trzech dekad współpracuje z czołowymi architektami, pomagając aranżować okna w domach Polaków.</w:t>
      </w:r>
      <w:r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Lifestyle by… to najnowszy projekt marki. Zakłada on stworzenie przez architektów i projektantów wnętrz, specjalnie dla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Marcin Dekor, autorskich kolekcji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tkanin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roletowych. Znajdą się one w ofercie handlowej marki dla klientów B2B.</w:t>
      </w:r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Do tej pory swoje wybory zaprezentowali Konrad Sojka, Iza Gemzała i Jakub Wiśniewski. Dziś zapraszamy do poznania kolekcji skomponowanej przez Martę Czerkies, właścicielk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ę</w:t>
      </w:r>
      <w:r w:rsidRPr="00F263A0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warszawskiej pracowni Marta Czerkies, Home Designer.</w:t>
      </w:r>
    </w:p>
    <w:p w14:paraId="229C171B" w14:textId="77777777" w:rsidR="00F263A0" w:rsidRDefault="00F263A0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60069A95" w14:textId="53CFA43A" w:rsidR="00993A6F" w:rsidRDefault="00993A6F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2975F5" wp14:editId="74BAE188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048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ight>
            <wp:docPr id="5" name="Obraz 5" descr="Obraz zawierający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ścian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- Dekoracja okien to ostatni etap tworzenia wnętrza. Gdy staną już meble, lampy zawisną, a ściany przyozdobią obrazy, przychodzi czas na tekstylia i dekoracje okienne. Ich rola jest nie do przecenienia. Otulają, wnętrze, sprawiając, że staje się ono przytulne – podkreśla Marta Czerkies.</w:t>
      </w:r>
      <w:r w:rsid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- Wnętrze z ubranymi oknami lubię porównywać do pięknej czerwonej kokardy finezyjnie zawiązanej na urodzinowym prezencie. Bez zasłon, rolet,</w:t>
      </w:r>
      <w:r w:rsid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plisów</w:t>
      </w:r>
      <w:r w:rsid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wnętrze nigdy nie będzie w stu procentach skończone. Bez dekoracji okiennych nigdy też nie osiągniemy tak pożądanego efektu “</w:t>
      </w:r>
      <w:proofErr w:type="spellStart"/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wow</w:t>
      </w:r>
      <w:proofErr w:type="spellEnd"/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” – dodaje projektantka.</w:t>
      </w:r>
      <w:r w:rsidRPr="00993A6F">
        <w:t xml:space="preserve"> </w:t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br/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br/>
        <w:t xml:space="preserve">Kolekcja Lifestyle by… Marta Czerkies to kwintesencja tego, co aktualnie obowiązuje </w:t>
      </w:r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br/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w modnych wnętrzach. To także wybór podyktowany indywidualnymi preferencjami projektantki. W kolekcji znajdziemy kolorystykę bliską kolorom ziemi. Zielenie, beże, brązy podkreślają faktury wybrane przez Martę Czerkies – na przykład grubo tkanego płótna, przypominającego jutowy worek, czy spranej bawełny. Kolekcja Lifestyle by… Marta Czerkies nawiązuje do trendów oraz zjawisk zaobserwowanych nie tylko podczas tegorocznych mediolańskich targów wnętrzarskich, lecz również </w:t>
      </w:r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br/>
      </w:r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i w stylu życia jej świadomych klientów </w:t>
      </w:r>
      <w:r w:rsidRPr="00993A6F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, którym przyświeca idea bycia </w:t>
      </w:r>
      <w:proofErr w:type="spellStart"/>
      <w:r w:rsidRPr="00993A6F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eko</w:t>
      </w:r>
      <w:proofErr w:type="spellEnd"/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vege</w:t>
      </w:r>
      <w:proofErr w:type="spellEnd"/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bio</w:t>
      </w:r>
      <w:proofErr w:type="spellEnd"/>
      <w:r w:rsidR="00F263A0"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.</w:t>
      </w:r>
      <w:r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 </w:t>
      </w:r>
    </w:p>
    <w:p w14:paraId="5D84DC5D" w14:textId="77777777" w:rsidR="00993A6F" w:rsidRDefault="00993A6F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59B8E2FB" w14:textId="77777777" w:rsidR="00993A6F" w:rsidRDefault="00F263A0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>- Nasza pracownia projektuje i oddaje rocznie kilkadziesiąt wnętrz “pod klucz”, trudno więc określić jednoznacznie styl naszych projektów. Jesteśmy wszechstronni. Równie dobrze czujemy się, tworząc wnętrze inspirowane paryską kamienicą w VII dzielnicy, jak i siedliskiem na skandynawskich bezdrożach – mówi Marta Czerkies.</w:t>
      </w:r>
    </w:p>
    <w:p w14:paraId="08AEB4B7" w14:textId="77777777" w:rsidR="00993A6F" w:rsidRDefault="00993A6F" w:rsidP="00F263A0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1D343E6C" w14:textId="77777777" w:rsidR="00993A6F" w:rsidRDefault="00F263A0" w:rsidP="00F263A0">
      <w:pPr>
        <w:pStyle w:val="Standard"/>
        <w:jc w:val="both"/>
        <w:rPr>
          <w:noProof/>
        </w:rPr>
      </w:pPr>
      <w:r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t xml:space="preserve">Projektantka uważnie wsłuchuje się w życzenia inwestorów, stąd zróżnicowanie, także i w sposobie dekoracji wnętrz. Najczęściej w inwestycjach realizowanych przez pracownię stosuje zasłony, plisy oraz </w:t>
      </w:r>
      <w:r w:rsidRPr="00F263A0"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  <w:lastRenderedPageBreak/>
        <w:t>rolety rzymskie. Od przewidzianego budżetu zależy, czy dekoracje okienne sterowane są elektronicznie, czy też manualnie.</w:t>
      </w:r>
      <w:r w:rsidR="00993A6F" w:rsidRPr="00993A6F">
        <w:rPr>
          <w:noProof/>
        </w:rPr>
        <w:t xml:space="preserve"> </w:t>
      </w:r>
    </w:p>
    <w:p w14:paraId="601EF61D" w14:textId="27951430" w:rsidR="00F263A0" w:rsidRDefault="00993A6F" w:rsidP="00993A6F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  <w:r>
        <w:rPr>
          <w:noProof/>
        </w:rPr>
        <w:drawing>
          <wp:inline distT="0" distB="0" distL="0" distR="0" wp14:anchorId="793A9592" wp14:editId="4CF67FE3">
            <wp:extent cx="5760720" cy="38271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999A" w14:textId="77777777" w:rsidR="00993A6F" w:rsidRDefault="00993A6F" w:rsidP="00993A6F">
      <w:pPr>
        <w:pStyle w:val="Standard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</w:pPr>
    </w:p>
    <w:p w14:paraId="1ED48E34" w14:textId="703FBE5B" w:rsidR="00F263A0" w:rsidRPr="00F263A0" w:rsidRDefault="00F263A0" w:rsidP="00993A6F">
      <w:pPr>
        <w:pStyle w:val="Standard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263A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- Z firmą Marcin Dekor współpracuję już ponad cztery lata. Mamy zbliżone priorytety oraz podejście do biznesu. Jesteśmy firmami rodzinnymi, a dobre relacje z klientem są dla nas w pracy najważniejsze – podsumowuje projektantka.</w:t>
      </w:r>
    </w:p>
    <w:p w14:paraId="5D652CA3" w14:textId="68CBCF06" w:rsidR="000365EF" w:rsidRPr="00F263A0" w:rsidRDefault="000365EF">
      <w:pPr>
        <w:pStyle w:val="Tre3f3f3f3ftekstu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</w:p>
    <w:p w14:paraId="0D6E4BC0" w14:textId="77777777" w:rsidR="000365EF" w:rsidRPr="00F263A0" w:rsidRDefault="00190C97">
      <w:pPr>
        <w:spacing w:after="0"/>
        <w:jc w:val="both"/>
      </w:pPr>
      <w:r w:rsidRPr="00F263A0">
        <w:rPr>
          <w:rFonts w:cstheme="minorHAnsi"/>
          <w:b/>
        </w:rPr>
        <w:t xml:space="preserve">Komplet materiałów </w:t>
      </w:r>
      <w:proofErr w:type="spellStart"/>
      <w:r w:rsidRPr="00F263A0">
        <w:rPr>
          <w:rFonts w:cstheme="minorHAnsi"/>
          <w:b/>
        </w:rPr>
        <w:t>hires</w:t>
      </w:r>
      <w:proofErr w:type="spellEnd"/>
      <w:r w:rsidRPr="00F263A0">
        <w:rPr>
          <w:rFonts w:cstheme="minorHAnsi"/>
          <w:b/>
        </w:rPr>
        <w:t>:</w:t>
      </w:r>
    </w:p>
    <w:p w14:paraId="28D5D265" w14:textId="282C9780" w:rsidR="000365EF" w:rsidRPr="00993A6F" w:rsidRDefault="00993A6F">
      <w:pPr>
        <w:spacing w:after="0"/>
        <w:jc w:val="both"/>
        <w:rPr>
          <w:b/>
          <w:bCs/>
        </w:rPr>
      </w:pPr>
      <w:hyperlink r:id="rId9" w:history="1">
        <w:r w:rsidRPr="00993A6F">
          <w:rPr>
            <w:rStyle w:val="Hipercze"/>
            <w:b/>
            <w:bCs/>
          </w:rPr>
          <w:t>https://drive.google.com/drive/folders/1HeVM05Vdzca1bPG3-BxVAcJp0vYFH5xB?usp=sharing</w:t>
        </w:r>
      </w:hyperlink>
      <w:r w:rsidRPr="00993A6F">
        <w:rPr>
          <w:b/>
          <w:bCs/>
        </w:rPr>
        <w:t xml:space="preserve"> </w:t>
      </w:r>
    </w:p>
    <w:p w14:paraId="51BCC61E" w14:textId="1A71A67C" w:rsidR="00993A6F" w:rsidRDefault="00993A6F">
      <w:pPr>
        <w:spacing w:after="0"/>
        <w:jc w:val="both"/>
        <w:rPr>
          <w:rFonts w:cstheme="minorHAnsi"/>
          <w:b/>
        </w:rPr>
      </w:pPr>
    </w:p>
    <w:p w14:paraId="150CA2AA" w14:textId="77777777" w:rsidR="00E031AB" w:rsidRPr="00F263A0" w:rsidRDefault="00E031AB">
      <w:pPr>
        <w:spacing w:after="0"/>
        <w:jc w:val="both"/>
        <w:rPr>
          <w:rFonts w:cstheme="minorHAnsi"/>
          <w:b/>
        </w:rPr>
      </w:pPr>
    </w:p>
    <w:p w14:paraId="2DF545EF" w14:textId="77777777" w:rsidR="000365EF" w:rsidRPr="00F263A0" w:rsidRDefault="00190C97">
      <w:pPr>
        <w:spacing w:after="0"/>
        <w:jc w:val="both"/>
        <w:rPr>
          <w:rFonts w:cstheme="minorHAnsi"/>
          <w:b/>
        </w:rPr>
      </w:pPr>
      <w:r w:rsidRPr="00F263A0">
        <w:rPr>
          <w:rFonts w:cstheme="minorHAnsi"/>
          <w:b/>
        </w:rPr>
        <w:t xml:space="preserve">Kontakt dla mediów: </w:t>
      </w:r>
    </w:p>
    <w:p w14:paraId="3588A21D" w14:textId="77777777" w:rsidR="000365EF" w:rsidRPr="00F263A0" w:rsidRDefault="00190C97">
      <w:pPr>
        <w:spacing w:after="0"/>
        <w:jc w:val="both"/>
        <w:rPr>
          <w:rFonts w:cstheme="minorHAnsi"/>
          <w:b/>
        </w:rPr>
      </w:pPr>
      <w:r w:rsidRPr="00F263A0">
        <w:rPr>
          <w:rFonts w:cstheme="minorHAnsi"/>
          <w:b/>
        </w:rPr>
        <w:t>Aleksandra Stachulska</w:t>
      </w:r>
      <w:r w:rsidRPr="00F263A0">
        <w:rPr>
          <w:rFonts w:cstheme="minorHAnsi"/>
          <w:b/>
        </w:rPr>
        <w:tab/>
      </w:r>
      <w:r w:rsidRPr="00F263A0">
        <w:rPr>
          <w:rFonts w:cstheme="minorHAnsi"/>
          <w:b/>
        </w:rPr>
        <w:tab/>
      </w:r>
      <w:r w:rsidRPr="00F263A0">
        <w:rPr>
          <w:rFonts w:cstheme="minorHAnsi"/>
          <w:b/>
        </w:rPr>
        <w:tab/>
      </w:r>
      <w:r w:rsidRPr="00F263A0">
        <w:rPr>
          <w:rFonts w:cstheme="minorHAnsi"/>
          <w:b/>
        </w:rPr>
        <w:tab/>
        <w:t>Marcin Poboży</w:t>
      </w:r>
    </w:p>
    <w:p w14:paraId="55C00687" w14:textId="77777777" w:rsidR="000365EF" w:rsidRPr="00F263A0" w:rsidRDefault="00190C97">
      <w:pPr>
        <w:spacing w:after="0"/>
        <w:jc w:val="both"/>
        <w:rPr>
          <w:rFonts w:cstheme="minorHAnsi"/>
        </w:rPr>
      </w:pPr>
      <w:r w:rsidRPr="00F263A0">
        <w:rPr>
          <w:rFonts w:cstheme="minorHAnsi"/>
        </w:rPr>
        <w:t>Home Sweet Home PR</w:t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  <w:t>Home Sweet Home PR</w:t>
      </w:r>
    </w:p>
    <w:p w14:paraId="42C75AA2" w14:textId="77777777" w:rsidR="000365EF" w:rsidRPr="00F263A0" w:rsidRDefault="00575319">
      <w:pPr>
        <w:spacing w:after="0"/>
        <w:jc w:val="both"/>
      </w:pPr>
      <w:hyperlink r:id="rId10">
        <w:r w:rsidR="00190C97" w:rsidRPr="00F263A0">
          <w:rPr>
            <w:rStyle w:val="czeinternetowe"/>
            <w:rFonts w:cstheme="minorHAnsi"/>
          </w:rPr>
          <w:t>ola@hshpr.pl</w:t>
        </w:r>
      </w:hyperlink>
      <w:r w:rsidR="00190C97" w:rsidRPr="00F263A0">
        <w:rPr>
          <w:rFonts w:cstheme="minorHAnsi"/>
        </w:rPr>
        <w:tab/>
      </w:r>
      <w:r w:rsidR="00190C97" w:rsidRPr="00F263A0">
        <w:rPr>
          <w:rFonts w:cstheme="minorHAnsi"/>
        </w:rPr>
        <w:tab/>
      </w:r>
      <w:r w:rsidR="00190C97" w:rsidRPr="00F263A0">
        <w:rPr>
          <w:rFonts w:cstheme="minorHAnsi"/>
        </w:rPr>
        <w:tab/>
      </w:r>
      <w:r w:rsidR="00190C97" w:rsidRPr="00F263A0">
        <w:rPr>
          <w:rFonts w:cstheme="minorHAnsi"/>
        </w:rPr>
        <w:tab/>
      </w:r>
      <w:r w:rsidR="00190C97" w:rsidRPr="00F263A0">
        <w:rPr>
          <w:rFonts w:cstheme="minorHAnsi"/>
        </w:rPr>
        <w:tab/>
      </w:r>
      <w:hyperlink r:id="rId11">
        <w:r w:rsidR="00190C97" w:rsidRPr="00F263A0">
          <w:rPr>
            <w:rStyle w:val="czeinternetowe"/>
            <w:rFonts w:cstheme="minorHAnsi"/>
          </w:rPr>
          <w:t>marcin@hshpr.pl</w:t>
        </w:r>
      </w:hyperlink>
    </w:p>
    <w:p w14:paraId="74ECE0C6" w14:textId="77777777" w:rsidR="000365EF" w:rsidRPr="00F263A0" w:rsidRDefault="00190C97">
      <w:pPr>
        <w:spacing w:after="0"/>
        <w:jc w:val="both"/>
      </w:pPr>
      <w:r w:rsidRPr="00F263A0">
        <w:rPr>
          <w:rFonts w:cstheme="minorHAnsi"/>
        </w:rPr>
        <w:t>tel. 880 320 909</w:t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</w:r>
      <w:r w:rsidRPr="00F263A0">
        <w:rPr>
          <w:rFonts w:cstheme="minorHAnsi"/>
        </w:rPr>
        <w:tab/>
        <w:t xml:space="preserve">tel. 604 779036 </w:t>
      </w:r>
    </w:p>
    <w:sectPr w:rsidR="000365EF" w:rsidRPr="00F263A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21C1F" w14:textId="77777777" w:rsidR="00575319" w:rsidRDefault="00575319">
      <w:pPr>
        <w:spacing w:after="0" w:line="240" w:lineRule="auto"/>
      </w:pPr>
      <w:r>
        <w:separator/>
      </w:r>
    </w:p>
  </w:endnote>
  <w:endnote w:type="continuationSeparator" w:id="0">
    <w:p w14:paraId="461277A1" w14:textId="77777777" w:rsidR="00575319" w:rsidRDefault="00575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0714335"/>
      <w:docPartObj>
        <w:docPartGallery w:val="Page Numbers (Bottom of Page)"/>
        <w:docPartUnique/>
      </w:docPartObj>
    </w:sdtPr>
    <w:sdtEndPr/>
    <w:sdtContent>
      <w:p w14:paraId="345FBCCC" w14:textId="77777777" w:rsidR="000365EF" w:rsidRDefault="00190C97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57DABE04" w14:textId="77777777" w:rsidR="000365EF" w:rsidRDefault="000365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74DF1" w14:textId="77777777" w:rsidR="00575319" w:rsidRDefault="00575319">
      <w:pPr>
        <w:spacing w:after="0" w:line="240" w:lineRule="auto"/>
      </w:pPr>
      <w:r>
        <w:separator/>
      </w:r>
    </w:p>
  </w:footnote>
  <w:footnote w:type="continuationSeparator" w:id="0">
    <w:p w14:paraId="51FCC91F" w14:textId="77777777" w:rsidR="00575319" w:rsidRDefault="00575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49011" w14:textId="77777777" w:rsidR="000365EF" w:rsidRDefault="00190C97">
    <w:pPr>
      <w:pStyle w:val="Nagwek"/>
    </w:pPr>
    <w:r>
      <w:rPr>
        <w:noProof/>
      </w:rPr>
      <w:drawing>
        <wp:inline distT="0" distB="0" distL="0" distR="0" wp14:anchorId="79970BEB" wp14:editId="32B125B7">
          <wp:extent cx="4244340" cy="5943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4434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D7B4F8" w14:textId="77777777" w:rsidR="000365EF" w:rsidRDefault="000365EF">
    <w:pPr>
      <w:pStyle w:val="Nagwek"/>
    </w:pPr>
  </w:p>
  <w:p w14:paraId="32464AF0" w14:textId="78D932B0" w:rsidR="000365EF" w:rsidRDefault="00190C97">
    <w:pPr>
      <w:pStyle w:val="Nagwek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Informacja prasowa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F263A0">
      <w:rPr>
        <w:rFonts w:ascii="Arial" w:hAnsi="Arial" w:cs="Arial"/>
        <w:sz w:val="20"/>
        <w:szCs w:val="20"/>
      </w:rPr>
      <w:t>październik</w:t>
    </w:r>
    <w:r>
      <w:rPr>
        <w:rFonts w:ascii="Arial" w:hAnsi="Arial" w:cs="Arial"/>
        <w:sz w:val="20"/>
        <w:szCs w:val="20"/>
      </w:rPr>
      <w:t xml:space="preserve"> 2021</w:t>
    </w:r>
  </w:p>
  <w:p w14:paraId="4DB59F8B" w14:textId="77777777" w:rsidR="000365EF" w:rsidRDefault="000365EF">
    <w:pPr>
      <w:pStyle w:val="Nagwek"/>
      <w:jc w:val="right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F"/>
    <w:rsid w:val="000365EF"/>
    <w:rsid w:val="0010672D"/>
    <w:rsid w:val="00111B05"/>
    <w:rsid w:val="00190C97"/>
    <w:rsid w:val="003A6DCC"/>
    <w:rsid w:val="00410BD1"/>
    <w:rsid w:val="00575319"/>
    <w:rsid w:val="00916C83"/>
    <w:rsid w:val="00984AA2"/>
    <w:rsid w:val="00993A6F"/>
    <w:rsid w:val="00A735A2"/>
    <w:rsid w:val="00B579C7"/>
    <w:rsid w:val="00DC4FD0"/>
    <w:rsid w:val="00E031AB"/>
    <w:rsid w:val="00E941E3"/>
    <w:rsid w:val="00F263A0"/>
    <w:rsid w:val="00F275AC"/>
    <w:rsid w:val="00F7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29BA3"/>
  <w15:docId w15:val="{95CFC4EE-D21D-4C8E-AA74-390FFB0B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02A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032281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03228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003D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003D9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003D9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003D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77686"/>
  </w:style>
  <w:style w:type="character" w:customStyle="1" w:styleId="StopkaZnak">
    <w:name w:val="Stopka Znak"/>
    <w:basedOn w:val="Domylnaczcionkaakapitu"/>
    <w:link w:val="Stopka"/>
    <w:uiPriority w:val="99"/>
    <w:qFormat/>
    <w:rsid w:val="00E77686"/>
  </w:style>
  <w:style w:type="character" w:customStyle="1" w:styleId="czeinternetowe">
    <w:name w:val="Łącze internetowe"/>
    <w:basedOn w:val="Domylnaczcionkaakapitu"/>
    <w:uiPriority w:val="99"/>
    <w:unhideWhenUsed/>
    <w:rsid w:val="008E182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A14FC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7768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2281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003D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003D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003D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E77686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uiPriority w:val="1"/>
    <w:qFormat/>
    <w:rsid w:val="003351D0"/>
  </w:style>
  <w:style w:type="paragraph" w:customStyle="1" w:styleId="Tre3f3f3f3ftekstu">
    <w:name w:val="Treś3f3fć3f3f tekstu"/>
    <w:basedOn w:val="Normalny"/>
    <w:uiPriority w:val="99"/>
    <w:qFormat/>
    <w:rsid w:val="009A7D72"/>
    <w:pPr>
      <w:widowControl w:val="0"/>
      <w:suppressAutoHyphens/>
      <w:spacing w:after="140"/>
    </w:pPr>
    <w:rPr>
      <w:rFonts w:ascii="Times New Roman" w:eastAsiaTheme="minorEastAsia" w:hAnsi="Times New Roman" w:cs="Times New Roman"/>
      <w:kern w:val="2"/>
      <w:sz w:val="24"/>
      <w:szCs w:val="24"/>
      <w:lang w:eastAsia="pl-PL" w:bidi="hi-IN"/>
    </w:rPr>
  </w:style>
  <w:style w:type="paragraph" w:customStyle="1" w:styleId="Tre3f3ftekstu">
    <w:name w:val="Treś3fć3f tekstu"/>
    <w:basedOn w:val="Normalny"/>
    <w:uiPriority w:val="99"/>
    <w:qFormat/>
    <w:rsid w:val="00702911"/>
    <w:pPr>
      <w:widowControl w:val="0"/>
      <w:suppressAutoHyphens/>
      <w:spacing w:after="140"/>
    </w:pPr>
    <w:rPr>
      <w:rFonts w:ascii="Times New Roman" w:eastAsia="Times New Roman" w:hAnsi="Times New Roman" w:cs="Times New Roman"/>
      <w:kern w:val="2"/>
      <w:sz w:val="24"/>
      <w:szCs w:val="24"/>
      <w:lang w:eastAsia="pl-PL" w:bidi="hi-IN"/>
    </w:rPr>
  </w:style>
  <w:style w:type="paragraph" w:customStyle="1" w:styleId="Standard">
    <w:name w:val="Standard"/>
    <w:rsid w:val="00F263A0"/>
    <w:pPr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Hipercze">
    <w:name w:val="Hyperlink"/>
    <w:basedOn w:val="Domylnaczcionkaakapitu"/>
    <w:uiPriority w:val="99"/>
    <w:unhideWhenUsed/>
    <w:rsid w:val="00993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3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rcin@hshpr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la@hshpr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HeVM05Vdzca1bPG3-BxVAcJp0vYFH5xB?usp=shar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C3C4A-EF5A-41BA-B803-10B236C6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455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CA_LTD</dc:creator>
  <dc:description/>
  <cp:lastModifiedBy>Justyna Siejka</cp:lastModifiedBy>
  <cp:revision>5</cp:revision>
  <dcterms:created xsi:type="dcterms:W3CDTF">2021-10-19T08:54:00Z</dcterms:created>
  <dcterms:modified xsi:type="dcterms:W3CDTF">2021-10-19T09:10:00Z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